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85" w:rsidRDefault="00860B85" w:rsidP="00860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 do Evropského parlamentu</w:t>
      </w:r>
    </w:p>
    <w:p w:rsidR="00860B85" w:rsidRDefault="00860B85" w:rsidP="00860B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Informace pro cizince</w:t>
      </w:r>
    </w:p>
    <w:p w:rsidR="00860B85" w:rsidRDefault="00860B85" w:rsidP="00860B85">
      <w:pPr>
        <w:jc w:val="both"/>
        <w:rPr>
          <w:sz w:val="28"/>
          <w:szCs w:val="28"/>
        </w:rPr>
      </w:pPr>
    </w:p>
    <w:p w:rsidR="00860B85" w:rsidRDefault="00860B85" w:rsidP="00860B85">
      <w:pPr>
        <w:jc w:val="both"/>
        <w:rPr>
          <w:sz w:val="28"/>
          <w:szCs w:val="28"/>
        </w:rPr>
      </w:pPr>
      <w:r>
        <w:rPr>
          <w:sz w:val="28"/>
          <w:szCs w:val="28"/>
        </w:rPr>
        <w:t>Voliči jiných členských států EU podle § 29, odst. 2 a 3 zákona č. 62/2003 Sb., o</w:t>
      </w:r>
      <w:bookmarkStart w:id="0" w:name="_GoBack"/>
      <w:bookmarkEnd w:id="0"/>
      <w:r>
        <w:rPr>
          <w:sz w:val="28"/>
          <w:szCs w:val="28"/>
        </w:rPr>
        <w:t xml:space="preserve"> volbách do Evropského parlamentu, chtějí-li hlasovat na území ČR, musí nejpozději  </w:t>
      </w:r>
      <w:proofErr w:type="gramStart"/>
      <w:r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dubna</w:t>
      </w:r>
      <w:proofErr w:type="gramEnd"/>
      <w:r>
        <w:rPr>
          <w:sz w:val="28"/>
          <w:szCs w:val="28"/>
        </w:rPr>
        <w:t xml:space="preserve"> 2014(neděle) požádat o zápis do seznamu voličů pro volby do Evropského parlamentu nebo o přenesení údajů z dodatku stálého seznamu voličů do seznamu voličů pro volby do EP konaného ve dnech 23. a 24. května 2014.</w:t>
      </w:r>
    </w:p>
    <w:p w:rsidR="00860B85" w:rsidRDefault="00860B85" w:rsidP="00860B85">
      <w:pPr>
        <w:jc w:val="both"/>
        <w:rPr>
          <w:sz w:val="28"/>
          <w:szCs w:val="28"/>
        </w:rPr>
      </w:pPr>
    </w:p>
    <w:p w:rsidR="00860B85" w:rsidRPr="00860B85" w:rsidRDefault="00860B85" w:rsidP="00860B85">
      <w:pPr>
        <w:jc w:val="center"/>
        <w:rPr>
          <w:b/>
          <w:sz w:val="28"/>
          <w:szCs w:val="28"/>
        </w:rPr>
      </w:pPr>
      <w:r w:rsidRPr="00860B85">
        <w:rPr>
          <w:b/>
          <w:sz w:val="28"/>
          <w:szCs w:val="28"/>
        </w:rPr>
        <w:t>Dne 13. dubna 2014 bude na Obecním úřadu Bradlec zajištěna služba</w:t>
      </w:r>
    </w:p>
    <w:p w:rsidR="00860B85" w:rsidRPr="00860B85" w:rsidRDefault="00860B85" w:rsidP="00860B85">
      <w:pPr>
        <w:jc w:val="center"/>
        <w:rPr>
          <w:b/>
          <w:sz w:val="28"/>
          <w:szCs w:val="28"/>
        </w:rPr>
      </w:pPr>
      <w:r w:rsidRPr="00860B85">
        <w:rPr>
          <w:b/>
          <w:sz w:val="28"/>
          <w:szCs w:val="28"/>
        </w:rPr>
        <w:t>od 8.00 do 16.00 hod.</w:t>
      </w:r>
    </w:p>
    <w:sectPr w:rsidR="00860B85" w:rsidRPr="0086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A"/>
    <w:rsid w:val="0005498D"/>
    <w:rsid w:val="003E1F0A"/>
    <w:rsid w:val="008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OUBRADLEC</dc:creator>
  <cp:lastModifiedBy>OUBRADLEC</cp:lastModifiedBy>
  <cp:revision>2</cp:revision>
  <cp:lastPrinted>2014-04-10T10:17:00Z</cp:lastPrinted>
  <dcterms:created xsi:type="dcterms:W3CDTF">2014-04-10T10:08:00Z</dcterms:created>
  <dcterms:modified xsi:type="dcterms:W3CDTF">2014-04-10T10:18:00Z</dcterms:modified>
</cp:coreProperties>
</file>